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51F" w:rsidRPr="00E13BB3" w:rsidRDefault="00E13BB3" w:rsidP="00E13BB3">
      <w:pPr>
        <w:spacing w:line="360" w:lineRule="auto"/>
        <w:rPr>
          <w:rFonts w:asciiTheme="majorBidi" w:hAnsiTheme="majorBidi" w:cstheme="majorBidi"/>
        </w:rPr>
      </w:pPr>
      <w:proofErr w:type="spellStart"/>
      <w:r w:rsidRPr="00E13BB3">
        <w:rPr>
          <w:rFonts w:asciiTheme="majorBidi" w:hAnsiTheme="majorBidi" w:cstheme="majorBidi"/>
        </w:rPr>
        <w:t>Helmina</w:t>
      </w:r>
      <w:proofErr w:type="spellEnd"/>
      <w:r w:rsidRPr="00E13BB3">
        <w:rPr>
          <w:rFonts w:asciiTheme="majorBidi" w:hAnsiTheme="majorBidi" w:cstheme="majorBidi"/>
        </w:rPr>
        <w:t xml:space="preserve"> von </w:t>
      </w:r>
      <w:proofErr w:type="spellStart"/>
      <w:r w:rsidRPr="00E13BB3">
        <w:rPr>
          <w:rFonts w:asciiTheme="majorBidi" w:hAnsiTheme="majorBidi" w:cstheme="majorBidi"/>
        </w:rPr>
        <w:t>Chézy</w:t>
      </w:r>
      <w:proofErr w:type="spellEnd"/>
      <w:r w:rsidRPr="00E13BB3">
        <w:rPr>
          <w:rFonts w:asciiTheme="majorBidi" w:hAnsiTheme="majorBidi" w:cstheme="majorBidi"/>
        </w:rPr>
        <w:t xml:space="preserve"> – [Ach wie wär’s möglich dann]</w:t>
      </w:r>
    </w:p>
    <w:p w:rsidR="00E13BB3" w:rsidRPr="00E13BB3" w:rsidRDefault="00E13BB3" w:rsidP="00E13BB3">
      <w:pPr>
        <w:spacing w:line="360" w:lineRule="auto"/>
        <w:rPr>
          <w:rFonts w:asciiTheme="majorBidi" w:hAnsiTheme="majorBidi" w:cstheme="majorBidi"/>
        </w:rPr>
      </w:pPr>
    </w:p>
    <w:p w:rsidR="00E13BB3" w:rsidRPr="00E13BB3" w:rsidRDefault="00E13BB3" w:rsidP="00E13BB3">
      <w:pPr>
        <w:rPr>
          <w:rFonts w:asciiTheme="majorBidi" w:eastAsia="Times New Roman" w:hAnsiTheme="majorBidi" w:cstheme="majorBidi"/>
        </w:rPr>
      </w:pPr>
      <w:r w:rsidRPr="00E13BB3">
        <w:rPr>
          <w:rFonts w:asciiTheme="majorBidi" w:eastAsia="Times New Roman" w:hAnsiTheme="majorBidi" w:cstheme="majorBidi"/>
        </w:rPr>
        <w:t>Ach, wie wär's möglich dann,</w:t>
      </w:r>
      <w:r w:rsidRPr="00E13BB3">
        <w:rPr>
          <w:rFonts w:asciiTheme="majorBidi" w:eastAsia="Times New Roman" w:hAnsiTheme="majorBidi" w:cstheme="majorBidi"/>
        </w:rPr>
        <w:br/>
      </w:r>
      <w:proofErr w:type="spellStart"/>
      <w:r w:rsidRPr="00E13BB3">
        <w:rPr>
          <w:rFonts w:asciiTheme="majorBidi" w:eastAsia="Times New Roman" w:hAnsiTheme="majorBidi" w:cstheme="majorBidi"/>
        </w:rPr>
        <w:t>Daß</w:t>
      </w:r>
      <w:proofErr w:type="spellEnd"/>
      <w:r w:rsidRPr="00E13BB3">
        <w:rPr>
          <w:rFonts w:asciiTheme="majorBidi" w:eastAsia="Times New Roman" w:hAnsiTheme="majorBidi" w:cstheme="majorBidi"/>
        </w:rPr>
        <w:t xml:space="preserve"> ich dich lassen kann!</w:t>
      </w:r>
      <w:r w:rsidRPr="00E13BB3">
        <w:rPr>
          <w:rFonts w:asciiTheme="majorBidi" w:eastAsia="Times New Roman" w:hAnsiTheme="majorBidi" w:cstheme="majorBidi"/>
        </w:rPr>
        <w:br/>
        <w:t>Hab dich so herzlich lieb,</w:t>
      </w:r>
      <w:r w:rsidRPr="00E13BB3">
        <w:rPr>
          <w:rFonts w:asciiTheme="majorBidi" w:eastAsia="Times New Roman" w:hAnsiTheme="majorBidi" w:cstheme="majorBidi"/>
        </w:rPr>
        <w:br/>
        <w:t>Das glaube mir!</w:t>
      </w:r>
      <w:r w:rsidRPr="00E13BB3">
        <w:rPr>
          <w:rFonts w:asciiTheme="majorBidi" w:eastAsia="Times New Roman" w:hAnsiTheme="majorBidi" w:cstheme="majorBidi"/>
        </w:rPr>
        <w:br/>
        <w:t>Du hast das Herze mein</w:t>
      </w:r>
      <w:r w:rsidRPr="00E13BB3">
        <w:rPr>
          <w:rFonts w:asciiTheme="majorBidi" w:eastAsia="Times New Roman" w:hAnsiTheme="majorBidi" w:cstheme="majorBidi"/>
        </w:rPr>
        <w:br/>
        <w:t>Ganz mir genommen ein,</w:t>
      </w:r>
      <w:r w:rsidRPr="00E13BB3">
        <w:rPr>
          <w:rFonts w:asciiTheme="majorBidi" w:eastAsia="Times New Roman" w:hAnsiTheme="majorBidi" w:cstheme="majorBidi"/>
        </w:rPr>
        <w:br/>
      </w:r>
      <w:proofErr w:type="spellStart"/>
      <w:r w:rsidRPr="00E13BB3">
        <w:rPr>
          <w:rFonts w:asciiTheme="majorBidi" w:eastAsia="Times New Roman" w:hAnsiTheme="majorBidi" w:cstheme="majorBidi"/>
        </w:rPr>
        <w:t>Daß</w:t>
      </w:r>
      <w:proofErr w:type="spellEnd"/>
      <w:r w:rsidRPr="00E13BB3">
        <w:rPr>
          <w:rFonts w:asciiTheme="majorBidi" w:eastAsia="Times New Roman" w:hAnsiTheme="majorBidi" w:cstheme="majorBidi"/>
        </w:rPr>
        <w:t xml:space="preserve"> ich kein andre lieb,</w:t>
      </w:r>
      <w:bookmarkStart w:id="0" w:name="_GoBack"/>
      <w:bookmarkEnd w:id="0"/>
      <w:r w:rsidRPr="00E13BB3">
        <w:rPr>
          <w:rFonts w:asciiTheme="majorBidi" w:eastAsia="Times New Roman" w:hAnsiTheme="majorBidi" w:cstheme="majorBidi"/>
        </w:rPr>
        <w:br/>
        <w:t>Als dich allein!</w:t>
      </w:r>
      <w:r w:rsidRPr="00E13BB3">
        <w:rPr>
          <w:rFonts w:asciiTheme="majorBidi" w:eastAsia="Times New Roman" w:hAnsiTheme="majorBidi" w:cstheme="majorBidi"/>
        </w:rPr>
        <w:br/>
        <w:t> </w:t>
      </w:r>
      <w:r w:rsidRPr="00E13BB3">
        <w:rPr>
          <w:rFonts w:asciiTheme="majorBidi" w:eastAsia="Times New Roman" w:hAnsiTheme="majorBidi" w:cstheme="majorBidi"/>
        </w:rPr>
        <w:br/>
        <w:t xml:space="preserve">Blau blüht ein </w:t>
      </w:r>
      <w:proofErr w:type="spellStart"/>
      <w:r w:rsidRPr="00E13BB3">
        <w:rPr>
          <w:rFonts w:asciiTheme="majorBidi" w:eastAsia="Times New Roman" w:hAnsiTheme="majorBidi" w:cstheme="majorBidi"/>
        </w:rPr>
        <w:t>Blümelein</w:t>
      </w:r>
      <w:proofErr w:type="spellEnd"/>
      <w:r w:rsidRPr="00E13BB3">
        <w:rPr>
          <w:rFonts w:asciiTheme="majorBidi" w:eastAsia="Times New Roman" w:hAnsiTheme="majorBidi" w:cstheme="majorBidi"/>
        </w:rPr>
        <w:t>,</w:t>
      </w:r>
      <w:r w:rsidRPr="00E13BB3">
        <w:rPr>
          <w:rFonts w:asciiTheme="majorBidi" w:eastAsia="Times New Roman" w:hAnsiTheme="majorBidi" w:cstheme="majorBidi"/>
        </w:rPr>
        <w:br/>
        <w:t xml:space="preserve">Das heißt </w:t>
      </w:r>
      <w:proofErr w:type="spellStart"/>
      <w:r w:rsidRPr="00E13BB3">
        <w:rPr>
          <w:rFonts w:asciiTheme="majorBidi" w:eastAsia="Times New Roman" w:hAnsiTheme="majorBidi" w:cstheme="majorBidi"/>
        </w:rPr>
        <w:t>Vergiß</w:t>
      </w:r>
      <w:proofErr w:type="spellEnd"/>
      <w:r w:rsidRPr="00E13BB3">
        <w:rPr>
          <w:rFonts w:asciiTheme="majorBidi" w:eastAsia="Times New Roman" w:hAnsiTheme="majorBidi" w:cstheme="majorBidi"/>
        </w:rPr>
        <w:t xml:space="preserve"> nicht mein,</w:t>
      </w:r>
      <w:r w:rsidRPr="00E13BB3">
        <w:rPr>
          <w:rFonts w:asciiTheme="majorBidi" w:eastAsia="Times New Roman" w:hAnsiTheme="majorBidi" w:cstheme="majorBidi"/>
        </w:rPr>
        <w:br/>
        <w:t>Das Blümlein leg ans Herz,</w:t>
      </w:r>
      <w:r w:rsidRPr="00E13BB3">
        <w:rPr>
          <w:rFonts w:asciiTheme="majorBidi" w:eastAsia="Times New Roman" w:hAnsiTheme="majorBidi" w:cstheme="majorBidi"/>
        </w:rPr>
        <w:br/>
        <w:t>Und denk an mich!</w:t>
      </w:r>
      <w:r w:rsidRPr="00E13BB3">
        <w:rPr>
          <w:rFonts w:asciiTheme="majorBidi" w:eastAsia="Times New Roman" w:hAnsiTheme="majorBidi" w:cstheme="majorBidi"/>
        </w:rPr>
        <w:br/>
        <w:t>Stirbt Blum' und Hoffnung gleich,</w:t>
      </w:r>
      <w:r w:rsidRPr="00E13BB3">
        <w:rPr>
          <w:rFonts w:asciiTheme="majorBidi" w:eastAsia="Times New Roman" w:hAnsiTheme="majorBidi" w:cstheme="majorBidi"/>
        </w:rPr>
        <w:br/>
        <w:t>Wir sind an Liebe reich,</w:t>
      </w:r>
      <w:r w:rsidRPr="00E13BB3">
        <w:rPr>
          <w:rFonts w:asciiTheme="majorBidi" w:eastAsia="Times New Roman" w:hAnsiTheme="majorBidi" w:cstheme="majorBidi"/>
        </w:rPr>
        <w:br/>
        <w:t>Denn die stirbt nicht bei mir,</w:t>
      </w:r>
      <w:r w:rsidRPr="00E13BB3">
        <w:rPr>
          <w:rFonts w:asciiTheme="majorBidi" w:eastAsia="Times New Roman" w:hAnsiTheme="majorBidi" w:cstheme="majorBidi"/>
        </w:rPr>
        <w:br/>
        <w:t>Das glaube mir!</w:t>
      </w:r>
      <w:r w:rsidRPr="00E13BB3">
        <w:rPr>
          <w:rFonts w:asciiTheme="majorBidi" w:eastAsia="Times New Roman" w:hAnsiTheme="majorBidi" w:cstheme="majorBidi"/>
        </w:rPr>
        <w:br/>
        <w:t> </w:t>
      </w:r>
      <w:r w:rsidRPr="00E13BB3">
        <w:rPr>
          <w:rFonts w:asciiTheme="majorBidi" w:eastAsia="Times New Roman" w:hAnsiTheme="majorBidi" w:cstheme="majorBidi"/>
        </w:rPr>
        <w:br/>
        <w:t xml:space="preserve">Wär' ich ein </w:t>
      </w:r>
      <w:proofErr w:type="spellStart"/>
      <w:r w:rsidRPr="00E13BB3">
        <w:rPr>
          <w:rFonts w:asciiTheme="majorBidi" w:eastAsia="Times New Roman" w:hAnsiTheme="majorBidi" w:cstheme="majorBidi"/>
        </w:rPr>
        <w:t>Vögelein</w:t>
      </w:r>
      <w:proofErr w:type="spellEnd"/>
      <w:r w:rsidRPr="00E13BB3">
        <w:rPr>
          <w:rFonts w:asciiTheme="majorBidi" w:eastAsia="Times New Roman" w:hAnsiTheme="majorBidi" w:cstheme="majorBidi"/>
        </w:rPr>
        <w:t>,</w:t>
      </w:r>
      <w:r w:rsidRPr="00E13BB3">
        <w:rPr>
          <w:rFonts w:asciiTheme="majorBidi" w:eastAsia="Times New Roman" w:hAnsiTheme="majorBidi" w:cstheme="majorBidi"/>
        </w:rPr>
        <w:br/>
        <w:t>Bald wollt' ich bei dir sein,</w:t>
      </w:r>
      <w:r w:rsidRPr="00E13BB3">
        <w:rPr>
          <w:rFonts w:asciiTheme="majorBidi" w:eastAsia="Times New Roman" w:hAnsiTheme="majorBidi" w:cstheme="majorBidi"/>
        </w:rPr>
        <w:br/>
        <w:t>Scheut' Falk' und Habicht nicht,</w:t>
      </w:r>
      <w:r w:rsidRPr="00E13BB3">
        <w:rPr>
          <w:rFonts w:asciiTheme="majorBidi" w:eastAsia="Times New Roman" w:hAnsiTheme="majorBidi" w:cstheme="majorBidi"/>
        </w:rPr>
        <w:br/>
      </w:r>
      <w:proofErr w:type="spellStart"/>
      <w:r w:rsidRPr="00E13BB3">
        <w:rPr>
          <w:rFonts w:asciiTheme="majorBidi" w:eastAsia="Times New Roman" w:hAnsiTheme="majorBidi" w:cstheme="majorBidi"/>
        </w:rPr>
        <w:t>Flög</w:t>
      </w:r>
      <w:proofErr w:type="spellEnd"/>
      <w:r w:rsidRPr="00E13BB3">
        <w:rPr>
          <w:rFonts w:asciiTheme="majorBidi" w:eastAsia="Times New Roman" w:hAnsiTheme="majorBidi" w:cstheme="majorBidi"/>
        </w:rPr>
        <w:t>' schnell zu dir.</w:t>
      </w:r>
      <w:r w:rsidRPr="00E13BB3">
        <w:rPr>
          <w:rFonts w:asciiTheme="majorBidi" w:eastAsia="Times New Roman" w:hAnsiTheme="majorBidi" w:cstheme="majorBidi"/>
        </w:rPr>
        <w:br/>
      </w:r>
      <w:proofErr w:type="spellStart"/>
      <w:r w:rsidRPr="00E13BB3">
        <w:rPr>
          <w:rFonts w:asciiTheme="majorBidi" w:eastAsia="Times New Roman" w:hAnsiTheme="majorBidi" w:cstheme="majorBidi"/>
        </w:rPr>
        <w:t>Schöss</w:t>
      </w:r>
      <w:proofErr w:type="spellEnd"/>
      <w:r w:rsidRPr="00E13BB3">
        <w:rPr>
          <w:rFonts w:asciiTheme="majorBidi" w:eastAsia="Times New Roman" w:hAnsiTheme="majorBidi" w:cstheme="majorBidi"/>
        </w:rPr>
        <w:t>' mich ein Jäger tot,</w:t>
      </w:r>
      <w:r w:rsidRPr="00E13BB3">
        <w:rPr>
          <w:rFonts w:asciiTheme="majorBidi" w:eastAsia="Times New Roman" w:hAnsiTheme="majorBidi" w:cstheme="majorBidi"/>
        </w:rPr>
        <w:br/>
        <w:t>Fiel' ich in deinen Schoß,</w:t>
      </w:r>
      <w:r w:rsidRPr="00E13BB3">
        <w:rPr>
          <w:rFonts w:asciiTheme="majorBidi" w:eastAsia="Times New Roman" w:hAnsiTheme="majorBidi" w:cstheme="majorBidi"/>
        </w:rPr>
        <w:br/>
        <w:t>Sähst du mich traurig an,</w:t>
      </w:r>
      <w:r w:rsidRPr="00E13BB3">
        <w:rPr>
          <w:rFonts w:asciiTheme="majorBidi" w:eastAsia="Times New Roman" w:hAnsiTheme="majorBidi" w:cstheme="majorBidi"/>
        </w:rPr>
        <w:br/>
        <w:t xml:space="preserve">Gern </w:t>
      </w:r>
      <w:proofErr w:type="spellStart"/>
      <w:r w:rsidRPr="00E13BB3">
        <w:rPr>
          <w:rFonts w:asciiTheme="majorBidi" w:eastAsia="Times New Roman" w:hAnsiTheme="majorBidi" w:cstheme="majorBidi"/>
        </w:rPr>
        <w:t>stürb</w:t>
      </w:r>
      <w:proofErr w:type="spellEnd"/>
      <w:r w:rsidRPr="00E13BB3">
        <w:rPr>
          <w:rFonts w:asciiTheme="majorBidi" w:eastAsia="Times New Roman" w:hAnsiTheme="majorBidi" w:cstheme="majorBidi"/>
        </w:rPr>
        <w:t>' ich dann!</w:t>
      </w:r>
    </w:p>
    <w:p w:rsidR="00E13BB3" w:rsidRDefault="00E13BB3" w:rsidP="00E13BB3">
      <w:pPr>
        <w:spacing w:line="360" w:lineRule="auto"/>
      </w:pPr>
    </w:p>
    <w:sectPr w:rsidR="00E13BB3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BB3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13BB3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D3CA18"/>
  <w15:chartTrackingRefBased/>
  <w15:docId w15:val="{0A8A16D8-B54B-964A-951F-CFB33739A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3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568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2019-09-19T08:47:00Z</dcterms:created>
  <dcterms:modified xsi:type="dcterms:W3CDTF">2019-09-19T08:48:00Z</dcterms:modified>
</cp:coreProperties>
</file>